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52" w:rsidRPr="00DB5B52" w:rsidRDefault="00DB5B52" w:rsidP="00DB5B52">
      <w:pPr>
        <w:rPr>
          <w:b/>
          <w:sz w:val="36"/>
          <w:szCs w:val="36"/>
        </w:rPr>
      </w:pPr>
      <w:r w:rsidRPr="00DB5B52">
        <w:rPr>
          <w:b/>
          <w:sz w:val="36"/>
          <w:szCs w:val="36"/>
        </w:rPr>
        <w:t>Postup při vyšetřování šikanování</w:t>
      </w:r>
      <w:bookmarkStart w:id="0" w:name="_GoBack"/>
      <w:bookmarkEnd w:id="0"/>
    </w:p>
    <w:p w:rsidR="00DB5B52" w:rsidRDefault="00DB5B52" w:rsidP="00DB5B52">
      <w:r>
        <w:t>V prvních třech stádiích šikanování bude uplatňován následující postup:</w:t>
      </w:r>
    </w:p>
    <w:p w:rsidR="00DB5B52" w:rsidRDefault="00DB5B52" w:rsidP="00DB5B52">
      <w:r>
        <w:t>1. Rozhovor s těmi, kteří na šikanování upozornili, a s oběťmi.</w:t>
      </w:r>
    </w:p>
    <w:p w:rsidR="00DB5B52" w:rsidRDefault="00DB5B52" w:rsidP="00DB5B52">
      <w:r>
        <w:t>2. Nalezení vhodných svědků.</w:t>
      </w:r>
    </w:p>
    <w:p w:rsidR="00DB5B52" w:rsidRDefault="00DB5B52" w:rsidP="00DB5B52">
      <w:r>
        <w:t>3. Individuální, případně konfrontační rozhovory se svědky (nikoli však kon­fron­tace obětí a agresorů).</w:t>
      </w:r>
    </w:p>
    <w:p w:rsidR="00DB5B52" w:rsidRDefault="00DB5B52" w:rsidP="00DB5B52">
      <w:r>
        <w:t>4. Zajištění ochrany obětem.</w:t>
      </w:r>
    </w:p>
    <w:p w:rsidR="00DB5B52" w:rsidRDefault="00DB5B52" w:rsidP="00DB5B52">
      <w:r>
        <w:t>5. Rozhovor s agresory, případně konfrontace mezi nimi.</w:t>
      </w:r>
    </w:p>
    <w:p w:rsidR="00DB5B52" w:rsidRDefault="00DB5B52" w:rsidP="00DB5B52">
      <w:r>
        <w:t>Vyšetřování provádí v nejlepším případě vyučující, který šikanování rozpoznal, ve spolupráci se školním metodikem prevence a třídním učitelem postižené třídy. Na vyšetřování se dále podílí vedení školy, výchovný poradce a další vyučující dle potřeby.</w:t>
      </w:r>
    </w:p>
    <w:p w:rsidR="00DB5B52" w:rsidRDefault="00DB5B52" w:rsidP="00DB5B52">
      <w:r>
        <w:t>V případě výskytu pokročilé šikany s neobvyklou formou - výbuch skupinového násilí vůči oběti, tzv. třídního lynčování, bude uplatněn následující postup:</w:t>
      </w:r>
    </w:p>
    <w:p w:rsidR="00DB5B52" w:rsidRDefault="00DB5B52" w:rsidP="00DB5B52">
      <w:r>
        <w:t>1. Překonání šoku pedagogického pracovníka a bezprostřední záchrana oběti.</w:t>
      </w:r>
    </w:p>
    <w:p w:rsidR="00DB5B52" w:rsidRDefault="00DB5B52" w:rsidP="00DB5B52">
      <w:r>
        <w:t>2. Domluva pedagogických pracovníků na spolupráci a postupu vyšetřování.</w:t>
      </w:r>
    </w:p>
    <w:p w:rsidR="00DB5B52" w:rsidRDefault="00DB5B52" w:rsidP="00DB5B52">
      <w:r>
        <w:t>3. Zabránění domluvě agresorů na křivé výpovědi.</w:t>
      </w:r>
    </w:p>
    <w:p w:rsidR="00DB5B52" w:rsidRDefault="00DB5B52" w:rsidP="00DB5B52">
      <w:r>
        <w:t>4. Pokračující pomoc a podpora oběti.</w:t>
      </w:r>
    </w:p>
    <w:p w:rsidR="00DB5B52" w:rsidRDefault="00DB5B52" w:rsidP="00DB5B52">
      <w:r>
        <w:t>5. Nahlášení policii.</w:t>
      </w:r>
    </w:p>
    <w:p w:rsidR="00DB5B52" w:rsidRDefault="00DB5B52" w:rsidP="00DB5B52">
      <w:r>
        <w:t>6. Vlastní vyšetřování.</w:t>
      </w:r>
    </w:p>
    <w:p w:rsidR="00DB5B52" w:rsidRDefault="00DB5B52" w:rsidP="00DB5B52">
      <w:r>
        <w:t>V rámci první pomoci při pokročilých, brutálních a kriminálních šikanách bude navázána spolupráce s dalšími institucemi a orgány, a to zejména s pedagogicko- psychologickou poradnou (Mgr. Jakub Průcha - okresní metodik prevence), popř. se střediskem výchovné péče, orgánem sociálně právní ochrany dítěte, Policií ČR.</w:t>
      </w:r>
    </w:p>
    <w:p w:rsidR="00DB5B52" w:rsidRDefault="00DB5B52" w:rsidP="00DB5B52">
      <w:r>
        <w:t>V případě negativních dopadů šikanování na oběť jí bude zprostředkována péče pedagogicko-psychologické poradny, střediska výchovné péče, speciálně pe­da­go­gi­ckého centra nebo dalších odborníků - klinických psychologů, psychoterapeutů nebo psychiatrů.</w:t>
      </w:r>
    </w:p>
    <w:p w:rsidR="00DB5B52" w:rsidRDefault="00DB5B52" w:rsidP="00DB5B52">
      <w:r>
        <w:t>Škola (třídní učitel, školní metodik prevence, vedení školy) se bude snažit dále pracovat s agresorem (s jeho náhledem na vlastní chování, motivy, rodinné pro­stře­dí). V případě potřeby mu bude zprostředkována péče pedagogicko- psychologické poradny, střediska výchovné péče nebo jiných odborníků - klinických psychologů, psychoterapeutů nebo psychiatrů.</w:t>
      </w:r>
    </w:p>
    <w:p w:rsidR="00DB5B52" w:rsidRDefault="00DB5B52" w:rsidP="00DB5B52">
      <w:r>
        <w:t>Škola se taktéž bude v rámci svých možností snažit ovlivnit kolektiv šikanou zasažené třídy, aby došlo k znovuvytvoření demokratické atmosféry a přátelských vztahů mezi jejími žáky navzájem i mezi nimi a jejich okolím.</w:t>
      </w:r>
    </w:p>
    <w:p w:rsidR="00DB5B52" w:rsidRDefault="00DB5B52" w:rsidP="00DB5B52">
      <w:r>
        <w:lastRenderedPageBreak/>
        <w:t>O potrestání agresorů bude jednat komise složená z pedagogických pracovníků účastnících se vyšetřování - užita mohou být i běžná výchovná opatření:</w:t>
      </w:r>
    </w:p>
    <w:p w:rsidR="00DB5B52" w:rsidRDefault="00DB5B52" w:rsidP="00DB5B52">
      <w:r>
        <w:t>Napomenutí a důtka třídního učitele, důtka ředitelky školy. Snížení známky z chování. Převedení do jiné třídy.</w:t>
      </w:r>
    </w:p>
    <w:p w:rsidR="00DB5B52" w:rsidRDefault="00DB5B52" w:rsidP="00DB5B52">
      <w:r>
        <w:t>V mimořádných případech se užijí další opatření:</w:t>
      </w:r>
    </w:p>
    <w:p w:rsidR="00DB5B52" w:rsidRDefault="00DB5B52" w:rsidP="00DB5B52">
      <w:r>
        <w:t>Ředitel školy doporučí rodičům dobrovolné umístění dítěte do pobytového oddělení SVP, případně doporučí realizovat dobrovolný diagnostický pobyt žáka v místně příslušném diagnostickém ústavu.</w:t>
      </w:r>
    </w:p>
    <w:p w:rsidR="00DB5B52" w:rsidRDefault="00DB5B52" w:rsidP="00DB5B52">
      <w:r>
        <w:t>Ředitelka školy podá návrh orgánu sociálně právní ochrany dítěte k zahájení práce s rodinou, případně k zahájení řízení o nařízení předběžného opatření či ústavní výchovy s následným umístěním v diagnostickém ústavu.</w:t>
      </w:r>
    </w:p>
    <w:p w:rsidR="00DB5B52" w:rsidRDefault="00DB5B52" w:rsidP="00DB5B52">
      <w:r>
        <w:t>Spolupráce s rodiči</w:t>
      </w:r>
    </w:p>
    <w:p w:rsidR="00DB5B52" w:rsidRDefault="00DB5B52" w:rsidP="00DB5B52">
      <w:r>
        <w:t>Pokud rodiče informují školu o podezření na šikanování, bude uplatněn výše uvedený postup. Bude navázána spolupráce jak s rodinou oběti, tak s rodinou agresora. Při jednání s rodiči budou pedagogičtí pracovníci dbát na taktní přístup a zejména na zachování důvěrnosti informací.</w:t>
      </w:r>
    </w:p>
    <w:p w:rsidR="00DB5B52" w:rsidRDefault="00DB5B52" w:rsidP="00DB5B52">
      <w:r>
        <w:t>Nepřímé (varovné) znaky šikanování mohou být např.:</w:t>
      </w:r>
    </w:p>
    <w:p w:rsidR="00DB5B52" w:rsidRDefault="00DB5B52" w:rsidP="00DB5B52">
      <w:r>
        <w:t>Žák je o přestávkách často osamocený, ostatní o něj nejeví zájem, nemá kamarády.</w:t>
      </w:r>
    </w:p>
    <w:p w:rsidR="00DB5B52" w:rsidRDefault="00DB5B52" w:rsidP="00DB5B52">
      <w:r>
        <w:t>Při týmových sportech bývá jedinec volen do mužstva mezi posledními.</w:t>
      </w:r>
    </w:p>
    <w:p w:rsidR="00DB5B52" w:rsidRDefault="00DB5B52" w:rsidP="00DB5B52">
      <w:r>
        <w:t>O přestávkách vyhledává blízkost učitelů.</w:t>
      </w:r>
    </w:p>
    <w:p w:rsidR="00DB5B52" w:rsidRDefault="00DB5B52" w:rsidP="00DB5B52">
      <w:r>
        <w:t>Má-li žák promluvit před třídou, je nejistý, ustrašený.</w:t>
      </w:r>
    </w:p>
    <w:p w:rsidR="00DB5B52" w:rsidRDefault="00DB5B52" w:rsidP="00DB5B52">
      <w:r>
        <w:t>Působí smutně, nešťastně, stísněně, mívá blízko k pláči.</w:t>
      </w:r>
    </w:p>
    <w:p w:rsidR="00DB5B52" w:rsidRDefault="00DB5B52" w:rsidP="00DB5B52">
      <w:r>
        <w:t>Stává se uzavřeným.</w:t>
      </w:r>
    </w:p>
    <w:p w:rsidR="00DB5B52" w:rsidRDefault="00DB5B52" w:rsidP="00DB5B52">
      <w:r>
        <w:t>Jeho školní prospěch se někdy náhle a nevysvětlitelně zhoršuje.</w:t>
      </w:r>
    </w:p>
    <w:p w:rsidR="00DB5B52" w:rsidRDefault="00DB5B52" w:rsidP="00DB5B52">
      <w:r>
        <w:t>Jeho věci jsou poškozené nebo znečištěné, případně rozházené.</w:t>
      </w:r>
    </w:p>
    <w:p w:rsidR="00DB5B52" w:rsidRDefault="00DB5B52" w:rsidP="00DB5B52">
      <w:r>
        <w:t>Zašpiněný nebo poškozený oděv.</w:t>
      </w:r>
    </w:p>
    <w:p w:rsidR="00DB5B52" w:rsidRDefault="00DB5B52" w:rsidP="00DB5B52">
      <w:r>
        <w:t>Stále postrádá nějaké své věci.</w:t>
      </w:r>
    </w:p>
    <w:p w:rsidR="00DB5B52" w:rsidRDefault="00DB5B52" w:rsidP="00DB5B52">
      <w:r>
        <w:t>Odmítá vysvětlit poškození a ztráty věcí nebo používá nepravděpodobné výmluvy.</w:t>
      </w:r>
    </w:p>
    <w:p w:rsidR="00DB5B52" w:rsidRDefault="00DB5B52" w:rsidP="00DB5B52">
      <w:r>
        <w:t>Mění svoji pravidelnou cestu do školy a ze školy.</w:t>
      </w:r>
    </w:p>
    <w:p w:rsidR="00DB5B52" w:rsidRDefault="00DB5B52" w:rsidP="00DB5B52">
      <w:r>
        <w:t>Začíná vyhledávat důvody pro absenci ve škole.</w:t>
      </w:r>
    </w:p>
    <w:p w:rsidR="00DB5B52" w:rsidRDefault="00DB5B52" w:rsidP="00DB5B52">
      <w:r>
        <w:t>Odřeniny, modřiny, škrábance nebo řezné rány, které nedovede uspokojivě vysvětlit.</w:t>
      </w:r>
    </w:p>
    <w:p w:rsidR="00DB5B52" w:rsidRDefault="00DB5B52" w:rsidP="00DB5B52">
      <w:r>
        <w:t>(Zejména je třeba věnovat pozornost mladším žákům nově zařazeným do třídy, neboť přizpůsobovací konflikty nejsou vzácností!)</w:t>
      </w:r>
    </w:p>
    <w:p w:rsidR="00DB5B52" w:rsidRDefault="00DB5B52" w:rsidP="00DB5B52">
      <w:r>
        <w:lastRenderedPageBreak/>
        <w:t>Přímé znaky šikanování mohou být např.:</w:t>
      </w:r>
    </w:p>
    <w:p w:rsidR="00DB5B52" w:rsidRDefault="00DB5B52" w:rsidP="00DB5B52">
      <w:r>
        <w:t>Posměšné poznámky na adresu žáka, pokořující přezdívka, nadávky, ponižování, hrubé žerty na jeho účet. Rozhodujícím kritériem je, do jaké míry je daný žák konkrétní přezdívkou nebo „legrací" zranitelný.</w:t>
      </w:r>
    </w:p>
    <w:p w:rsidR="00DB5B52" w:rsidRDefault="00DB5B52" w:rsidP="00DB5B52">
      <w:r>
        <w:t>Kritika žáka, výtky na jeho adresu, zejména pronášené nepřátelským až nená­vist­ným, nebo pohrdavým tónem.</w:t>
      </w:r>
    </w:p>
    <w:p w:rsidR="00DB5B52" w:rsidRDefault="00DB5B52" w:rsidP="00DB5B52">
      <w:r>
        <w:t>Nátlak na žáka, aby dával věcné nebo peněžní dary šikanujícímu nebo za něj platil.</w:t>
      </w:r>
    </w:p>
    <w:p w:rsidR="00DB5B52" w:rsidRDefault="00DB5B52" w:rsidP="00DB5B52">
      <w:r>
        <w:t>Příkazy, které žák dostává od jiných spolužáků, zejména pronášené panovačným tónem, a skutečnost, že se jim podřizuje.</w:t>
      </w:r>
    </w:p>
    <w:p w:rsidR="00DB5B52" w:rsidRDefault="00DB5B52" w:rsidP="00DB5B52">
      <w:r>
        <w:t>Nátlak na žáka k vykonávání nemorálních až trestných činů či k spoluúčasti na nich.</w:t>
      </w:r>
    </w:p>
    <w:p w:rsidR="00DB5B52" w:rsidRDefault="00DB5B52" w:rsidP="00DB5B52">
      <w:r>
        <w:t xml:space="preserve">Honění, strkání, </w:t>
      </w:r>
      <w:proofErr w:type="spellStart"/>
      <w:r>
        <w:t>šťouchání</w:t>
      </w:r>
      <w:proofErr w:type="spellEnd"/>
      <w:r>
        <w:t>, rány, kopání, které třeba nejsou zvlášť silné, ale je nápadné, že je oběť neoplácí.</w:t>
      </w:r>
    </w:p>
    <w:p w:rsidR="00DB5B52" w:rsidRDefault="00DB5B52" w:rsidP="00DB5B52">
      <w:r>
        <w:t>Rvačky, v nichž jeden z účastníků je zřetelně slabší a snaží se uniknout.</w:t>
      </w:r>
    </w:p>
    <w:p w:rsidR="00DB5B52" w:rsidRDefault="00DB5B52" w:rsidP="00DB5B52">
      <w:r>
        <w:t>Rodiče žáků se doporučuje upozornit zejména na to, aby si všímali těchto možných příznaků šikanování:</w:t>
      </w:r>
    </w:p>
    <w:p w:rsidR="00DB5B52" w:rsidRDefault="00DB5B52" w:rsidP="00DB5B52">
      <w:r>
        <w:t>Za dítětem nepřicházejí domů spolužáci nebo jiní kamarádi.</w:t>
      </w:r>
    </w:p>
    <w:p w:rsidR="00DB5B52" w:rsidRDefault="00DB5B52" w:rsidP="00DB5B52">
      <w:r>
        <w:t>Dítě nemá kamaráda, s nímž by trávilo volný čas, s nímž by si telefonovalo apod.</w:t>
      </w:r>
    </w:p>
    <w:p w:rsidR="00DB5B52" w:rsidRDefault="00DB5B52" w:rsidP="00DB5B52">
      <w:r>
        <w:t>Dítě není zváno na návštěvu k jiným dětem.</w:t>
      </w:r>
    </w:p>
    <w:p w:rsidR="00DB5B52" w:rsidRDefault="00DB5B52" w:rsidP="00DB5B52">
      <w:r>
        <w:t>Nechuť jít ráno do školy (zvláště když dříve mělo dítě školu rádo). Dítě odkládá odchod z domova, případně je na něm možno při bedlivější pozornosti pozorovat strach. Ztráta chuti k jídlu.</w:t>
      </w:r>
    </w:p>
    <w:p w:rsidR="00DB5B52" w:rsidRDefault="00DB5B52" w:rsidP="00DB5B52">
      <w:r>
        <w:t>Dítě nechodí do školy a ze školy nejkratší cestou, případně střídá různé cesty, prosí o dovoz či odvoz autem.</w:t>
      </w:r>
    </w:p>
    <w:p w:rsidR="00DB5B52" w:rsidRDefault="00DB5B52" w:rsidP="00DB5B52">
      <w:r>
        <w:t>Dítě chodí domů ze školy hladové (agresoři mu berou svačinu nebo peníze na svačinu).</w:t>
      </w:r>
    </w:p>
    <w:p w:rsidR="00DB5B52" w:rsidRDefault="00DB5B52" w:rsidP="00DB5B52">
      <w:r>
        <w:t>Usíná s pláčem, má neklidný spánek, křičí ze snu, např. „Nechte mě!"</w:t>
      </w:r>
    </w:p>
    <w:p w:rsidR="00DB5B52" w:rsidRDefault="00DB5B52" w:rsidP="00DB5B52">
      <w:r>
        <w:t>Dítě ztrácí zájem o učení a schopnost soustředit se na ně.</w:t>
      </w:r>
    </w:p>
    <w:p w:rsidR="00DB5B52" w:rsidRDefault="00DB5B52" w:rsidP="00DB5B52">
      <w:r>
        <w:t>Dítě bývá doma smutné či apatické nebo se objeví výkyvy nálad, zmínky o možné sebevraždě. Odmítá svěřit se s tím, co je trápí.</w:t>
      </w:r>
    </w:p>
    <w:p w:rsidR="00DB5B52" w:rsidRDefault="00DB5B52" w:rsidP="00DB5B52">
      <w:r>
        <w:t>Dítě žádá o peníze, přičemž udává nevěrohodné důvody (například opakovaně říká, že je ztratilo), případně doma krade peníze.</w:t>
      </w:r>
    </w:p>
    <w:p w:rsidR="00DB5B52" w:rsidRDefault="00DB5B52" w:rsidP="00DB5B52">
      <w:r>
        <w:t>Dítě nápadně často hlásí ztrátu osobních věcí.</w:t>
      </w:r>
    </w:p>
    <w:p w:rsidR="00DB5B52" w:rsidRDefault="00DB5B52" w:rsidP="00DB5B52">
      <w:r>
        <w:t xml:space="preserve">Dítě je neobvykle, nečekaně agresivní k sourozencům nebo jiným dětem, možná projevuje i zlobu </w:t>
      </w:r>
      <w:proofErr w:type="gramStart"/>
      <w:r>
        <w:t>vůči  rodičům</w:t>
      </w:r>
      <w:proofErr w:type="gramEnd"/>
      <w:r>
        <w:t>.</w:t>
      </w:r>
    </w:p>
    <w:p w:rsidR="00DB5B52" w:rsidRDefault="00DB5B52" w:rsidP="00DB5B52">
      <w:r>
        <w:lastRenderedPageBreak/>
        <w:t>Dítě si stěžuje na neurčité bolesti břicha nebo hlavy, možná ráno zvrací, snaží se zůstat doma. Své zdravotní obtíže může přehánět, případně i simulovat (manipulace s teploměrem apod.)</w:t>
      </w:r>
    </w:p>
    <w:p w:rsidR="00DB5B52" w:rsidRDefault="00DB5B52" w:rsidP="00DB5B52">
      <w:r>
        <w:t>Dítě se vyhýbá docházce do školy.</w:t>
      </w:r>
    </w:p>
    <w:p w:rsidR="00DB5B52" w:rsidRDefault="00DB5B52" w:rsidP="00DB5B52">
      <w:r>
        <w:t>Dítě se zdržuje doma víc, než mělo ve zvyku.</w:t>
      </w:r>
    </w:p>
    <w:p w:rsidR="00DB5B52" w:rsidRDefault="00DB5B52" w:rsidP="00DB5B52">
      <w:r>
        <w:t>Stádia šikanování</w:t>
      </w:r>
    </w:p>
    <w:p w:rsidR="00DB5B52" w:rsidRDefault="00DB5B52" w:rsidP="00DB5B52">
      <w:r>
        <w:t>Motto: Školní šikanování je nemoc skupinové demokracie a má svůj zákonitý vnitřní vývoj.</w:t>
      </w:r>
    </w:p>
    <w:p w:rsidR="00DB5B52" w:rsidRDefault="00DB5B52" w:rsidP="00DB5B52">
      <w:r>
        <w:t xml:space="preserve">První stadium se v podstatě odehrává v jakékoliv skupině. Všude je někdo neoblíbený nebo nevlivný, na jehož úkor je prima si dělat „legrácky". Pak to ale jde dál, skupina si najde jakéhosi </w:t>
      </w:r>
      <w:proofErr w:type="spellStart"/>
      <w:r>
        <w:t>otloukánka</w:t>
      </w:r>
      <w:proofErr w:type="spellEnd"/>
      <w:r>
        <w:t>. Třetí stadium už je klíčové. Vydělí se jádro útočníků a systematicky začne šikanovat nejvhodnější oběti. Do této chvíle lze věci jasně řešit. Následně ale dojde k bodu zlomu, kdy se šikanování stane nepsaným zákonem i pro opravdu slušné děti a celá skupina se stává krutou. V pátém stadiu - totalitě - se stane šikanování skupinovým programem.</w:t>
      </w:r>
    </w:p>
    <w:p w:rsidR="00DB5B52" w:rsidRDefault="00DB5B52" w:rsidP="00DB5B52">
      <w:r>
        <w:t>Michal Kolář</w:t>
      </w:r>
    </w:p>
    <w:p w:rsidR="00DB5B52" w:rsidRDefault="00DB5B52" w:rsidP="00DB5B52">
      <w:r>
        <w:t>První stadium: Zrod ostrakismu</w:t>
      </w:r>
    </w:p>
    <w:p w:rsidR="00DB5B52" w:rsidRDefault="00DB5B52" w:rsidP="00DB5B52">
      <w:r>
        <w:t>Jde o mírné, převážně psychické formy násilí, kdy se okrajový člen skupiny necítí dobře. Je neoblíben a není uznáván. Ostatní ho více či méně odmítají, nebaví se s ním, pomlouvají ho, spřádají proti němu intriky, dělají na jeho účet „drobné" le­grá­cky apod. Tato situace je již zárodečnou podobou šikanování a obsahuje riziko dal­ší­ho negativního vývoje.</w:t>
      </w:r>
    </w:p>
    <w:p w:rsidR="00DB5B52" w:rsidRDefault="00DB5B52" w:rsidP="00DB5B52">
      <w:r>
        <w:t>Druhé stadium: Fyzická agrese a přitvrzování manipulace</w:t>
      </w:r>
    </w:p>
    <w:p w:rsidR="00DB5B52" w:rsidRDefault="00DB5B52" w:rsidP="00DB5B52">
      <w:r>
        <w:t>V zátěžových situacích, kdy ve skupině stoupá napětí, začnou ostrakizovaní žáci sloužit jako hromosvod. Spolužáci si na nich odreagovávají nepříjemné pocity například z očekávané těžké písemné práce, z konfliktu s učitelem nebo prostě jen z toho, že chození do školy je obtěžuje. Manipulace se přitvrzuje a objevuje se zprvu ponejvíce subtilní fyzická agrese.</w:t>
      </w:r>
    </w:p>
    <w:p w:rsidR="00DB5B52" w:rsidRDefault="00DB5B52" w:rsidP="00DB5B52">
      <w:r>
        <w:t>Třetí stadium (klíčový moment): Vytvoření jádra</w:t>
      </w:r>
    </w:p>
    <w:p w:rsidR="00DB5B52" w:rsidRDefault="00DB5B52" w:rsidP="00DB5B52">
      <w:r>
        <w:t>Vytváří se skupina agresorů, úderné jádro. Tito šiřitelé „viru" začnou spolupracovat a systematicky, nikoliv již pouze náhodně, šikanovat nejvhodnější o­běti. V počátku se stávají jejich oběťmi ti, kteří jsou už osvědčeným objektem o­stra­kizování. Jde o žáky, kteří jsou v hierarchii nejníže, tedy ti „slabí".</w:t>
      </w:r>
    </w:p>
    <w:p w:rsidR="00DB5B52" w:rsidRDefault="00DB5B52" w:rsidP="00DB5B52">
      <w:r>
        <w:t>Čtvrté stadium: Většina přijímá normy</w:t>
      </w:r>
    </w:p>
    <w:p w:rsidR="00DB5B52" w:rsidRDefault="00DB5B52" w:rsidP="00DB5B52">
      <w:r>
        <w:t>Normy agresorů jsou přijaty většinou a stanou se nepsaným zákonem. V této době získává neformální tlak ke konformitě novou dynamiku a málokdo se mu dokáže postavit. U členů „virem" přemožené skupiny dochází k vytvoření jakési alternativní identity, která je zcela poplatná vůdcům. I mírní a ukáznění žáci se začnou chovat krutě - aktivně se účastní týrání spolužáka a prožívají při tom uspokojení.</w:t>
      </w:r>
    </w:p>
    <w:p w:rsidR="00DB5B52" w:rsidRDefault="00DB5B52" w:rsidP="00DB5B52">
      <w:r>
        <w:t>Páté stadium: Totalita neboli dokonalá šikana</w:t>
      </w:r>
    </w:p>
    <w:p w:rsidR="00DB5B52" w:rsidRDefault="00DB5B52" w:rsidP="00DB5B52">
      <w:r>
        <w:lastRenderedPageBreak/>
        <w:t>Násilí jako normu přijímají všichni členové třídy. Šikanování se stává sku­pi­no­vým programem. Obrazně řečeno nastává éra „vykořisťování". Žáci jsou rozděleni na dvě sorty lidí, které jsem pro přehlednost označil jako „otrokáře" a „otroky". Jedni mají všechna práva, ti druzí nemají práva žádná.</w:t>
      </w:r>
    </w:p>
    <w:p w:rsidR="00DB5B52" w:rsidRDefault="00DB5B52" w:rsidP="00DB5B52">
      <w:r>
        <w:t>Zpracováno dle Metodického pokynu ministra školství, mládeže a tělovýchovy</w:t>
      </w:r>
    </w:p>
    <w:p w:rsidR="006B6790" w:rsidRDefault="00DB5B52" w:rsidP="00DB5B52">
      <w:r>
        <w:t>k prevenci a řešení šikanování mezi žáky škol a školských zařízení (</w:t>
      </w:r>
      <w:proofErr w:type="gramStart"/>
      <w:r>
        <w:t>Č.j.</w:t>
      </w:r>
      <w:proofErr w:type="gramEnd"/>
      <w:r>
        <w:t xml:space="preserve"> 24 246/2008-6)</w:t>
      </w:r>
    </w:p>
    <w:sectPr w:rsidR="006B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52"/>
    <w:rsid w:val="006B6790"/>
    <w:rsid w:val="00D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2922">
          <w:marLeft w:val="0"/>
          <w:marRight w:val="0"/>
          <w:marTop w:val="0"/>
          <w:marBottom w:val="0"/>
          <w:divBdr>
            <w:top w:val="single" w:sz="18" w:space="0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1340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Bek</dc:creator>
  <cp:lastModifiedBy>František Bek</cp:lastModifiedBy>
  <cp:revision>1</cp:revision>
  <dcterms:created xsi:type="dcterms:W3CDTF">2017-05-05T03:41:00Z</dcterms:created>
  <dcterms:modified xsi:type="dcterms:W3CDTF">2017-05-05T03:45:00Z</dcterms:modified>
</cp:coreProperties>
</file>